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9AEB" w14:textId="205DF7D7" w:rsidR="00C66171" w:rsidRPr="00AE75E9" w:rsidRDefault="00DC3552" w:rsidP="00AE75E9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6A9FCC97" wp14:editId="55B59DE8">
            <wp:extent cx="2769816" cy="104755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431" cy="105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AAD3C" w14:textId="4FF9C261" w:rsidR="00253868" w:rsidRDefault="00001051" w:rsidP="00F00E07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MERAKI</w:t>
      </w:r>
      <w:r w:rsidR="00081524">
        <w:rPr>
          <w:b/>
          <w:bCs/>
          <w:sz w:val="44"/>
          <w:szCs w:val="44"/>
          <w:u w:val="single"/>
        </w:rPr>
        <w:t xml:space="preserve"> JE</w:t>
      </w:r>
      <w:r w:rsidR="001E535A">
        <w:rPr>
          <w:b/>
          <w:bCs/>
          <w:sz w:val="44"/>
          <w:szCs w:val="44"/>
          <w:u w:val="single"/>
        </w:rPr>
        <w:t>WELRY</w:t>
      </w:r>
      <w:r w:rsidR="00081524">
        <w:rPr>
          <w:b/>
          <w:bCs/>
          <w:sz w:val="44"/>
          <w:szCs w:val="44"/>
          <w:u w:val="single"/>
        </w:rPr>
        <w:t xml:space="preserve"> </w:t>
      </w:r>
      <w:r w:rsidR="00DC3552" w:rsidRPr="00B8546D">
        <w:rPr>
          <w:b/>
          <w:bCs/>
          <w:sz w:val="44"/>
          <w:szCs w:val="44"/>
          <w:u w:val="single"/>
        </w:rPr>
        <w:t>FUNDRAISER</w:t>
      </w:r>
    </w:p>
    <w:p w14:paraId="3BA2E3D2" w14:textId="77777777" w:rsidR="00AE75E9" w:rsidRPr="00AE75E9" w:rsidRDefault="00AE75E9" w:rsidP="00F00E07">
      <w:pPr>
        <w:jc w:val="center"/>
        <w:rPr>
          <w:b/>
          <w:bCs/>
          <w:sz w:val="18"/>
          <w:szCs w:val="18"/>
          <w:u w:val="single"/>
        </w:rPr>
      </w:pPr>
    </w:p>
    <w:p w14:paraId="0F841851" w14:textId="3581BFFE" w:rsidR="00B8546D" w:rsidRPr="00AE75E9" w:rsidRDefault="00081524" w:rsidP="00B8546D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</w:rPr>
      </w:pPr>
      <w:r w:rsidRPr="00AE75E9">
        <w:rPr>
          <w:b/>
          <w:bCs/>
          <w:sz w:val="36"/>
          <w:szCs w:val="36"/>
        </w:rPr>
        <w:t>50</w:t>
      </w:r>
      <w:r w:rsidR="00B8546D" w:rsidRPr="00AE75E9">
        <w:rPr>
          <w:b/>
          <w:bCs/>
          <w:sz w:val="36"/>
          <w:szCs w:val="36"/>
        </w:rPr>
        <w:t>% Profit</w:t>
      </w:r>
    </w:p>
    <w:p w14:paraId="4DAF567A" w14:textId="3A84633F" w:rsidR="00777F06" w:rsidRPr="001D0C50" w:rsidRDefault="00777F06" w:rsidP="00B8546D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1D0C50">
        <w:rPr>
          <w:sz w:val="36"/>
          <w:szCs w:val="36"/>
        </w:rPr>
        <w:t>$16 retail/$8 profit</w:t>
      </w:r>
    </w:p>
    <w:p w14:paraId="5A0E1CAE" w14:textId="17D8616B" w:rsidR="00B8546D" w:rsidRPr="001D0C50" w:rsidRDefault="00B8546D" w:rsidP="00B8546D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1D0C50">
        <w:rPr>
          <w:sz w:val="36"/>
          <w:szCs w:val="36"/>
        </w:rPr>
        <w:t>Pre-Packed by Student</w:t>
      </w:r>
    </w:p>
    <w:p w14:paraId="6BCF6118" w14:textId="203C461E" w:rsidR="00B8546D" w:rsidRPr="001D0C50" w:rsidRDefault="00B8546D" w:rsidP="00B8546D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1D0C50">
        <w:rPr>
          <w:sz w:val="36"/>
          <w:szCs w:val="36"/>
        </w:rPr>
        <w:t xml:space="preserve">Prizes </w:t>
      </w:r>
      <w:r w:rsidR="002327FD" w:rsidRPr="001D0C50">
        <w:rPr>
          <w:sz w:val="36"/>
          <w:szCs w:val="36"/>
        </w:rPr>
        <w:t xml:space="preserve">– for every 10 sold you will receive </w:t>
      </w:r>
      <w:r w:rsidR="00AE75E9">
        <w:rPr>
          <w:sz w:val="36"/>
          <w:szCs w:val="36"/>
        </w:rPr>
        <w:t>one for FREE</w:t>
      </w:r>
    </w:p>
    <w:p w14:paraId="7110052C" w14:textId="1AA716C0" w:rsidR="00B8546D" w:rsidRPr="001D0C50" w:rsidRDefault="00B8546D" w:rsidP="00B8546D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1D0C50">
        <w:rPr>
          <w:sz w:val="36"/>
          <w:szCs w:val="36"/>
        </w:rPr>
        <w:t>No Returns</w:t>
      </w:r>
    </w:p>
    <w:p w14:paraId="340DEB0B" w14:textId="77777777" w:rsidR="00B8546D" w:rsidRPr="001D0C50" w:rsidRDefault="00B8546D" w:rsidP="00B8546D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1D0C50">
        <w:rPr>
          <w:sz w:val="36"/>
          <w:szCs w:val="36"/>
        </w:rPr>
        <w:t>We Provide the Following for your Fundraising Sale:</w:t>
      </w:r>
    </w:p>
    <w:p w14:paraId="17207BF3" w14:textId="53DF7C7F" w:rsidR="00B8546D" w:rsidRPr="001D0C50" w:rsidRDefault="00B8546D" w:rsidP="00B8546D">
      <w:pPr>
        <w:spacing w:after="0"/>
        <w:ind w:left="720"/>
        <w:rPr>
          <w:sz w:val="36"/>
          <w:szCs w:val="36"/>
        </w:rPr>
      </w:pPr>
      <w:r w:rsidRPr="001D0C50">
        <w:rPr>
          <w:sz w:val="36"/>
          <w:szCs w:val="36"/>
        </w:rPr>
        <w:t>Brochures</w:t>
      </w:r>
      <w:r w:rsidR="000F7132" w:rsidRPr="001D0C50">
        <w:rPr>
          <w:sz w:val="36"/>
          <w:szCs w:val="36"/>
        </w:rPr>
        <w:t xml:space="preserve">, </w:t>
      </w:r>
      <w:r w:rsidRPr="001D0C50">
        <w:rPr>
          <w:sz w:val="36"/>
          <w:szCs w:val="36"/>
        </w:rPr>
        <w:t>Order Forms,</w:t>
      </w:r>
      <w:r w:rsidR="00D32A11" w:rsidRPr="001D0C50">
        <w:rPr>
          <w:sz w:val="36"/>
          <w:szCs w:val="36"/>
        </w:rPr>
        <w:t xml:space="preserve"> </w:t>
      </w:r>
      <w:r w:rsidR="000F7132" w:rsidRPr="001D0C50">
        <w:rPr>
          <w:sz w:val="36"/>
          <w:szCs w:val="36"/>
        </w:rPr>
        <w:t xml:space="preserve">Collection Envelope, </w:t>
      </w:r>
      <w:r w:rsidRPr="001D0C50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Parent Letter, </w:t>
      </w:r>
      <w:r w:rsidRPr="001D0C50">
        <w:rPr>
          <w:sz w:val="36"/>
          <w:szCs w:val="36"/>
        </w:rPr>
        <w:t>Pre-Packed by Student</w:t>
      </w:r>
    </w:p>
    <w:p w14:paraId="604E5584" w14:textId="1DCAA23F" w:rsidR="000F7132" w:rsidRDefault="00B8546D" w:rsidP="000F713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D0C50">
        <w:rPr>
          <w:sz w:val="36"/>
          <w:szCs w:val="36"/>
        </w:rPr>
        <w:t xml:space="preserve">School PO to </w:t>
      </w:r>
      <w:r w:rsidR="00C66171" w:rsidRPr="001D0C50">
        <w:rPr>
          <w:sz w:val="36"/>
          <w:szCs w:val="36"/>
        </w:rPr>
        <w:t>Boren Fundraising</w:t>
      </w:r>
      <w:r w:rsidRPr="001D0C50">
        <w:rPr>
          <w:sz w:val="36"/>
          <w:szCs w:val="36"/>
        </w:rPr>
        <w:t xml:space="preserve">:  Net </w:t>
      </w:r>
      <w:r w:rsidR="000F7132" w:rsidRPr="001D0C50">
        <w:rPr>
          <w:sz w:val="36"/>
          <w:szCs w:val="36"/>
        </w:rPr>
        <w:t>30</w:t>
      </w:r>
      <w:r w:rsidRPr="001D0C50">
        <w:rPr>
          <w:sz w:val="36"/>
          <w:szCs w:val="36"/>
        </w:rPr>
        <w:t xml:space="preserve"> days.  </w:t>
      </w:r>
    </w:p>
    <w:p w14:paraId="01BF1FC9" w14:textId="77777777" w:rsidR="001D0C50" w:rsidRPr="00AE75E9" w:rsidRDefault="001D0C50" w:rsidP="001D0C50">
      <w:pPr>
        <w:pStyle w:val="ListParagraph"/>
      </w:pPr>
    </w:p>
    <w:p w14:paraId="4FC0834C" w14:textId="77777777" w:rsidR="001D0C50" w:rsidRPr="00AE75E9" w:rsidRDefault="001D0C50" w:rsidP="00AE75E9">
      <w:pPr>
        <w:tabs>
          <w:tab w:val="right" w:pos="10080"/>
        </w:tabs>
        <w:spacing w:after="0"/>
        <w:jc w:val="center"/>
        <w:rPr>
          <w:b/>
          <w:bCs/>
          <w:sz w:val="40"/>
          <w:szCs w:val="40"/>
          <w:u w:val="single"/>
        </w:rPr>
      </w:pPr>
      <w:r w:rsidRPr="00AE75E9">
        <w:rPr>
          <w:b/>
          <w:bCs/>
          <w:sz w:val="40"/>
          <w:szCs w:val="40"/>
          <w:u w:val="single"/>
        </w:rPr>
        <w:t>RESULTS</w:t>
      </w:r>
    </w:p>
    <w:p w14:paraId="2779E1F0" w14:textId="4B7D9EA8" w:rsidR="001D0C50" w:rsidRPr="001D0C50" w:rsidRDefault="001D0C50" w:rsidP="001D0C50">
      <w:pPr>
        <w:spacing w:line="240" w:lineRule="auto"/>
        <w:rPr>
          <w:b/>
          <w:bCs/>
          <w:sz w:val="24"/>
          <w:szCs w:val="24"/>
          <w:u w:val="single"/>
        </w:rPr>
      </w:pPr>
      <w:bookmarkStart w:id="0" w:name="_Hlk39476861"/>
      <w:r w:rsidRPr="001D0C50">
        <w:rPr>
          <w:b/>
          <w:bCs/>
          <w:sz w:val="24"/>
          <w:szCs w:val="24"/>
          <w:u w:val="single"/>
        </w:rPr>
        <w:t>School</w:t>
      </w:r>
      <w:r w:rsidRPr="001D0C50">
        <w:rPr>
          <w:b/>
          <w:bCs/>
          <w:sz w:val="24"/>
          <w:szCs w:val="24"/>
          <w:u w:val="single"/>
        </w:rPr>
        <w:tab/>
      </w:r>
      <w:r w:rsidRPr="001D0C50">
        <w:rPr>
          <w:b/>
          <w:bCs/>
          <w:sz w:val="24"/>
          <w:szCs w:val="24"/>
          <w:u w:val="single"/>
        </w:rPr>
        <w:tab/>
      </w:r>
      <w:r w:rsidRPr="001D0C50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 w:rsidRPr="001D0C50">
        <w:rPr>
          <w:b/>
          <w:bCs/>
          <w:sz w:val="24"/>
          <w:szCs w:val="24"/>
          <w:u w:val="single"/>
        </w:rPr>
        <w:t># of Sellers</w:t>
      </w:r>
      <w:r w:rsidRPr="001D0C50">
        <w:rPr>
          <w:b/>
          <w:bCs/>
          <w:sz w:val="24"/>
          <w:szCs w:val="24"/>
          <w:u w:val="single"/>
        </w:rPr>
        <w:tab/>
      </w:r>
      <w:r w:rsidRPr="001D0C50">
        <w:rPr>
          <w:b/>
          <w:bCs/>
          <w:sz w:val="24"/>
          <w:szCs w:val="24"/>
          <w:u w:val="single"/>
        </w:rPr>
        <w:tab/>
        <w:t xml:space="preserve">% of Participation </w:t>
      </w:r>
      <w:r w:rsidRPr="001D0C50">
        <w:rPr>
          <w:b/>
          <w:bCs/>
          <w:sz w:val="24"/>
          <w:szCs w:val="24"/>
          <w:u w:val="single"/>
        </w:rPr>
        <w:tab/>
        <w:t># of Items sold</w:t>
      </w:r>
      <w:r w:rsidRPr="001D0C50">
        <w:rPr>
          <w:b/>
          <w:bCs/>
          <w:sz w:val="24"/>
          <w:szCs w:val="24"/>
          <w:u w:val="single"/>
        </w:rPr>
        <w:tab/>
        <w:t>Retail</w:t>
      </w:r>
      <w:r w:rsidRPr="001D0C50">
        <w:rPr>
          <w:b/>
          <w:bCs/>
          <w:sz w:val="24"/>
          <w:szCs w:val="24"/>
          <w:u w:val="single"/>
        </w:rPr>
        <w:tab/>
      </w:r>
      <w:r w:rsidRPr="001D0C50">
        <w:rPr>
          <w:b/>
          <w:bCs/>
          <w:sz w:val="24"/>
          <w:szCs w:val="24"/>
          <w:u w:val="single"/>
        </w:rPr>
        <w:tab/>
      </w:r>
    </w:p>
    <w:bookmarkEnd w:id="0"/>
    <w:p w14:paraId="649B6BE0" w14:textId="79F6D720" w:rsidR="001D0C50" w:rsidRDefault="001D0C50" w:rsidP="001D0C50">
      <w:pPr>
        <w:rPr>
          <w:sz w:val="24"/>
          <w:szCs w:val="24"/>
        </w:rPr>
      </w:pPr>
      <w:r w:rsidRPr="001D0C50">
        <w:rPr>
          <w:sz w:val="24"/>
          <w:szCs w:val="24"/>
        </w:rPr>
        <w:t>Bixby North Interm</w:t>
      </w:r>
      <w:r>
        <w:rPr>
          <w:sz w:val="24"/>
          <w:szCs w:val="24"/>
        </w:rPr>
        <w:t>ediate</w:t>
      </w:r>
      <w:r w:rsidRPr="001D0C50">
        <w:rPr>
          <w:sz w:val="24"/>
          <w:szCs w:val="24"/>
        </w:rPr>
        <w:tab/>
        <w:t>44</w:t>
      </w:r>
      <w:r w:rsidRPr="001D0C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0C50">
        <w:rPr>
          <w:sz w:val="24"/>
          <w:szCs w:val="24"/>
        </w:rPr>
        <w:t>9%</w:t>
      </w:r>
      <w:r w:rsidRPr="001D0C50">
        <w:rPr>
          <w:sz w:val="24"/>
          <w:szCs w:val="24"/>
        </w:rPr>
        <w:tab/>
      </w:r>
      <w:r w:rsidRPr="001D0C50">
        <w:rPr>
          <w:sz w:val="24"/>
          <w:szCs w:val="24"/>
        </w:rPr>
        <w:tab/>
      </w:r>
      <w:r w:rsidRPr="001D0C50">
        <w:rPr>
          <w:sz w:val="24"/>
          <w:szCs w:val="24"/>
        </w:rPr>
        <w:tab/>
        <w:t>261</w:t>
      </w:r>
      <w:r w:rsidRPr="001D0C50">
        <w:rPr>
          <w:sz w:val="24"/>
          <w:szCs w:val="24"/>
        </w:rPr>
        <w:tab/>
      </w:r>
      <w:r w:rsidRPr="001D0C50">
        <w:rPr>
          <w:sz w:val="24"/>
          <w:szCs w:val="24"/>
        </w:rPr>
        <w:tab/>
      </w:r>
      <w:r w:rsidRPr="001D0C50">
        <w:rPr>
          <w:sz w:val="24"/>
          <w:szCs w:val="24"/>
        </w:rPr>
        <w:tab/>
        <w:t>$4,176</w:t>
      </w:r>
    </w:p>
    <w:p w14:paraId="0DA7EE53" w14:textId="5D7F0CD0" w:rsidR="001D0C50" w:rsidRDefault="001D0C50" w:rsidP="001D0C50">
      <w:pPr>
        <w:rPr>
          <w:sz w:val="24"/>
          <w:szCs w:val="24"/>
        </w:rPr>
      </w:pPr>
      <w:r>
        <w:rPr>
          <w:sz w:val="24"/>
          <w:szCs w:val="24"/>
        </w:rPr>
        <w:t>Childers MS Vocal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$1,392</w:t>
      </w:r>
    </w:p>
    <w:p w14:paraId="6E1B6538" w14:textId="4BA0472F" w:rsidR="001D0C50" w:rsidRDefault="001D0C50" w:rsidP="001D0C50">
      <w:pPr>
        <w:rPr>
          <w:sz w:val="24"/>
          <w:szCs w:val="24"/>
        </w:rPr>
      </w:pPr>
      <w:r>
        <w:rPr>
          <w:sz w:val="24"/>
          <w:szCs w:val="24"/>
        </w:rPr>
        <w:t>Stilwell FCCLA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$960</w:t>
      </w:r>
    </w:p>
    <w:p w14:paraId="5ED7C45E" w14:textId="77777777" w:rsidR="001D0C50" w:rsidRPr="001D0C50" w:rsidRDefault="001D0C50" w:rsidP="001D0C50">
      <w:pPr>
        <w:rPr>
          <w:sz w:val="24"/>
          <w:szCs w:val="24"/>
        </w:rPr>
      </w:pPr>
    </w:p>
    <w:p w14:paraId="3141E182" w14:textId="77777777" w:rsidR="001D0C50" w:rsidRPr="00AE75E9" w:rsidRDefault="001D0C50" w:rsidP="001D0C50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 w:rsidRPr="00AE75E9">
        <w:rPr>
          <w:b/>
          <w:bCs/>
          <w:color w:val="FF0000"/>
          <w:sz w:val="32"/>
          <w:szCs w:val="32"/>
        </w:rPr>
        <w:t>IN HAND BROCHURE</w:t>
      </w:r>
    </w:p>
    <w:p w14:paraId="47750062" w14:textId="00991FBE" w:rsidR="001D0C50" w:rsidRDefault="001D0C50" w:rsidP="001D0C50">
      <w:pPr>
        <w:spacing w:after="0" w:line="240" w:lineRule="auto"/>
        <w:rPr>
          <w:b/>
          <w:bCs/>
          <w:sz w:val="24"/>
          <w:szCs w:val="24"/>
        </w:rPr>
      </w:pPr>
    </w:p>
    <w:p w14:paraId="6C6906C8" w14:textId="65ED38A0" w:rsidR="00AE75E9" w:rsidRDefault="00AE75E9" w:rsidP="001D0C50">
      <w:pPr>
        <w:spacing w:after="0" w:line="240" w:lineRule="auto"/>
        <w:rPr>
          <w:b/>
          <w:bCs/>
          <w:sz w:val="24"/>
          <w:szCs w:val="24"/>
        </w:rPr>
      </w:pPr>
    </w:p>
    <w:p w14:paraId="58A23926" w14:textId="77777777" w:rsidR="00AE75E9" w:rsidRDefault="00AE75E9" w:rsidP="001D0C50">
      <w:pPr>
        <w:spacing w:after="0" w:line="240" w:lineRule="auto"/>
        <w:rPr>
          <w:b/>
          <w:bCs/>
          <w:sz w:val="24"/>
          <w:szCs w:val="24"/>
        </w:rPr>
      </w:pPr>
    </w:p>
    <w:p w14:paraId="13CE0F18" w14:textId="730ACE4C" w:rsidR="008E2D86" w:rsidRPr="00AE75E9" w:rsidRDefault="001D0C50" w:rsidP="00AE75E9">
      <w:pPr>
        <w:ind w:left="720"/>
        <w:jc w:val="center"/>
        <w:rPr>
          <w:rFonts w:cstheme="minorHAnsi"/>
          <w:bCs/>
          <w:sz w:val="28"/>
          <w:szCs w:val="28"/>
        </w:rPr>
      </w:pPr>
      <w:bookmarkStart w:id="1" w:name="_Hlk47535488"/>
      <w:r w:rsidRPr="00F436ED">
        <w:rPr>
          <w:rFonts w:cstheme="minorHAnsi"/>
          <w:bCs/>
          <w:noProof/>
          <w:sz w:val="28"/>
          <w:szCs w:val="28"/>
        </w:rPr>
        <w:drawing>
          <wp:inline distT="0" distB="0" distL="0" distR="0" wp14:anchorId="05DBAB07" wp14:editId="573CEE27">
            <wp:extent cx="400050" cy="342900"/>
            <wp:effectExtent l="0" t="0" r="0" b="0"/>
            <wp:docPr id="2" name="Picture 2" descr="A picture containing text, clipart, first-aid k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first-aid k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6ED">
        <w:rPr>
          <w:rFonts w:cstheme="minorHAnsi"/>
          <w:bCs/>
          <w:sz w:val="28"/>
          <w:szCs w:val="28"/>
        </w:rPr>
        <w:t xml:space="preserve">Like us on Facebook, Boren Fundraising – </w:t>
      </w:r>
      <w:r w:rsidRPr="00A60087">
        <w:rPr>
          <w:rFonts w:cstheme="minorHAnsi"/>
          <w:b/>
          <w:color w:val="0070C0"/>
          <w:sz w:val="28"/>
          <w:szCs w:val="28"/>
        </w:rPr>
        <w:t>www.borenfundraising.com</w:t>
      </w:r>
      <w:bookmarkStart w:id="2" w:name="_Hlk33084058"/>
      <w:bookmarkEnd w:id="1"/>
    </w:p>
    <w:p w14:paraId="126D9676" w14:textId="11E4DBB9" w:rsidR="00DC3552" w:rsidRDefault="00DC3552" w:rsidP="00DC3552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4ADE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Soni Brown ● Office Manager ●918-688-2675 ● </w:t>
      </w:r>
      <w:r w:rsidR="00D32A11" w:rsidRPr="001D0C50">
        <w:rPr>
          <w:rFonts w:ascii="Calibri" w:eastAsia="Calibri" w:hAnsi="Calibri" w:cs="Calibri"/>
          <w:color w:val="0070C0"/>
          <w:sz w:val="24"/>
          <w:szCs w:val="24"/>
          <w:u w:val="single"/>
        </w:rPr>
        <w:t>office@borenfundraising.com</w:t>
      </w:r>
      <w:r w:rsidRPr="001D0C50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</w:p>
    <w:p w14:paraId="1131E24B" w14:textId="13738862" w:rsidR="00DC3552" w:rsidRDefault="00DC3552" w:rsidP="00DC3552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4ADE47">
        <w:rPr>
          <w:rFonts w:ascii="Calibri" w:eastAsia="Calibri" w:hAnsi="Calibri" w:cs="Calibri"/>
          <w:color w:val="000000" w:themeColor="text1"/>
          <w:sz w:val="24"/>
          <w:szCs w:val="24"/>
        </w:rPr>
        <w:t>Dwain Boren ● 918-688-7725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(text only)</w:t>
      </w:r>
      <w:r w:rsidRPr="214ADE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● </w:t>
      </w:r>
      <w:r w:rsidR="00D32A11" w:rsidRPr="001D0C50">
        <w:rPr>
          <w:color w:val="0070C0"/>
          <w:u w:val="single"/>
        </w:rPr>
        <w:t>dwain@borenfundraising.com</w:t>
      </w:r>
    </w:p>
    <w:p w14:paraId="43AFE806" w14:textId="6CEEEDE8" w:rsidR="00DC3552" w:rsidRPr="00DC3552" w:rsidRDefault="00DC3552" w:rsidP="00DC3552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bookmarkStart w:id="3" w:name="_Hlk32923981"/>
      <w:r w:rsidRPr="00DC3552">
        <w:rPr>
          <w:rStyle w:val="Hyperlink"/>
          <w:b/>
          <w:bCs/>
          <w:i/>
          <w:iCs/>
          <w:color w:val="auto"/>
          <w:sz w:val="24"/>
          <w:szCs w:val="24"/>
        </w:rPr>
        <w:t>Family Owned and Operated Since 1972</w:t>
      </w:r>
      <w:bookmarkEnd w:id="2"/>
      <w:bookmarkEnd w:id="3"/>
    </w:p>
    <w:sectPr w:rsidR="00DC3552" w:rsidRPr="00DC3552" w:rsidSect="001D0C50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48AC"/>
    <w:multiLevelType w:val="hybridMultilevel"/>
    <w:tmpl w:val="CE18EE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07A6F"/>
    <w:multiLevelType w:val="hybridMultilevel"/>
    <w:tmpl w:val="69A6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68"/>
    <w:rsid w:val="00001051"/>
    <w:rsid w:val="0003556D"/>
    <w:rsid w:val="00081524"/>
    <w:rsid w:val="000F7132"/>
    <w:rsid w:val="001149F7"/>
    <w:rsid w:val="001D0C50"/>
    <w:rsid w:val="001E535A"/>
    <w:rsid w:val="002327FD"/>
    <w:rsid w:val="00253868"/>
    <w:rsid w:val="005F2598"/>
    <w:rsid w:val="005F5012"/>
    <w:rsid w:val="007452DB"/>
    <w:rsid w:val="00777F06"/>
    <w:rsid w:val="0082050D"/>
    <w:rsid w:val="00834104"/>
    <w:rsid w:val="008E2D86"/>
    <w:rsid w:val="00AE75E9"/>
    <w:rsid w:val="00B8546D"/>
    <w:rsid w:val="00BB15C8"/>
    <w:rsid w:val="00BF6AA8"/>
    <w:rsid w:val="00C41263"/>
    <w:rsid w:val="00C66171"/>
    <w:rsid w:val="00CE417A"/>
    <w:rsid w:val="00D32A11"/>
    <w:rsid w:val="00D367DC"/>
    <w:rsid w:val="00D60D37"/>
    <w:rsid w:val="00DC3552"/>
    <w:rsid w:val="00E6065E"/>
    <w:rsid w:val="00E70CCF"/>
    <w:rsid w:val="00EA465C"/>
    <w:rsid w:val="00EA57A1"/>
    <w:rsid w:val="00F00E07"/>
    <w:rsid w:val="00F9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21280"/>
  <w15:chartTrackingRefBased/>
  <w15:docId w15:val="{D9D30B50-8520-4AB7-83D3-F09BD9E5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5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46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Boren Fundraising</dc:creator>
  <cp:keywords/>
  <dc:description/>
  <cp:lastModifiedBy>Boren Fundraising</cp:lastModifiedBy>
  <cp:revision>7</cp:revision>
  <cp:lastPrinted>2022-01-04T19:35:00Z</cp:lastPrinted>
  <dcterms:created xsi:type="dcterms:W3CDTF">2022-01-04T19:23:00Z</dcterms:created>
  <dcterms:modified xsi:type="dcterms:W3CDTF">2022-01-06T17:09:00Z</dcterms:modified>
</cp:coreProperties>
</file>